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EC" w:rsidRDefault="007C21EC" w:rsidP="007C21EC">
      <w:pPr>
        <w:spacing w:line="200" w:lineRule="exact"/>
        <w:ind w:firstLine="357"/>
        <w:jc w:val="both"/>
        <w:rPr>
          <w:sz w:val="22"/>
          <w:szCs w:val="22"/>
        </w:rPr>
      </w:pPr>
    </w:p>
    <w:p w:rsidR="007C21EC" w:rsidRPr="00161A1F" w:rsidRDefault="00BB6745" w:rsidP="007C21EC">
      <w:pPr>
        <w:pStyle w:val="article"/>
        <w:spacing w:before="0" w:after="0" w:line="200" w:lineRule="exact"/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>Статья 19</w:t>
      </w:r>
      <w:r w:rsidR="007C21EC" w:rsidRPr="00161A1F">
        <w:rPr>
          <w:sz w:val="22"/>
          <w:szCs w:val="22"/>
        </w:rPr>
        <w:t>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  <w:r w:rsidR="007C21EC">
        <w:rPr>
          <w:sz w:val="22"/>
          <w:szCs w:val="22"/>
        </w:rPr>
        <w:t>.</w:t>
      </w:r>
    </w:p>
    <w:p w:rsidR="007C21EC" w:rsidRPr="00161A1F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  <w:r w:rsidRPr="00161A1F">
        <w:rPr>
          <w:sz w:val="22"/>
          <w:szCs w:val="22"/>
        </w:rPr>
        <w:t>1. 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 –</w:t>
      </w:r>
    </w:p>
    <w:p w:rsidR="007C21EC" w:rsidRPr="00161A1F" w:rsidRDefault="007C21EC" w:rsidP="007C21EC">
      <w:pPr>
        <w:pStyle w:val="newncpi"/>
        <w:spacing w:line="200" w:lineRule="exact"/>
        <w:ind w:firstLine="357"/>
        <w:rPr>
          <w:i/>
          <w:sz w:val="20"/>
          <w:szCs w:val="20"/>
        </w:rPr>
      </w:pPr>
      <w:r w:rsidRPr="00161A1F">
        <w:rPr>
          <w:i/>
          <w:sz w:val="20"/>
          <w:szCs w:val="20"/>
        </w:rPr>
        <w:t>влекут наложение штрафа в размере до восьми базовых величин.</w:t>
      </w:r>
    </w:p>
    <w:p w:rsidR="007C21EC" w:rsidRPr="00161A1F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  <w:r w:rsidRPr="00161A1F">
        <w:rPr>
          <w:sz w:val="22"/>
          <w:szCs w:val="22"/>
        </w:rPr>
        <w:t>2. </w:t>
      </w:r>
      <w:r w:rsidR="00DD3DF4">
        <w:rPr>
          <w:sz w:val="22"/>
          <w:szCs w:val="22"/>
        </w:rPr>
        <w:t>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</w:t>
      </w:r>
      <w:r w:rsidRPr="00161A1F">
        <w:rPr>
          <w:sz w:val="22"/>
          <w:szCs w:val="22"/>
        </w:rPr>
        <w:t> –</w:t>
      </w:r>
    </w:p>
    <w:p w:rsidR="007C21EC" w:rsidRPr="00161A1F" w:rsidRDefault="00DD3DF4" w:rsidP="007C21EC">
      <w:pPr>
        <w:pStyle w:val="newncpi"/>
        <w:spacing w:line="200" w:lineRule="exact"/>
        <w:ind w:firstLine="357"/>
        <w:rPr>
          <w:i/>
          <w:sz w:val="20"/>
          <w:szCs w:val="20"/>
        </w:rPr>
      </w:pPr>
      <w:r>
        <w:rPr>
          <w:i/>
          <w:sz w:val="20"/>
          <w:szCs w:val="20"/>
        </w:rPr>
        <w:t>влекут</w:t>
      </w:r>
      <w:r w:rsidR="007C21EC" w:rsidRPr="00161A1F">
        <w:rPr>
          <w:i/>
          <w:sz w:val="20"/>
          <w:szCs w:val="20"/>
        </w:rPr>
        <w:t xml:space="preserve"> наложение штрафа в размере от </w:t>
      </w:r>
      <w:r>
        <w:rPr>
          <w:i/>
          <w:sz w:val="20"/>
          <w:szCs w:val="20"/>
        </w:rPr>
        <w:t xml:space="preserve">двух </w:t>
      </w:r>
      <w:r w:rsidR="007C21EC" w:rsidRPr="00161A1F">
        <w:rPr>
          <w:i/>
          <w:sz w:val="20"/>
          <w:szCs w:val="20"/>
        </w:rPr>
        <w:t xml:space="preserve">до </w:t>
      </w:r>
      <w:r>
        <w:rPr>
          <w:i/>
          <w:sz w:val="20"/>
          <w:szCs w:val="20"/>
        </w:rPr>
        <w:t>пятнадцати базовых величин, или общественные работы, или административный арест.</w:t>
      </w:r>
    </w:p>
    <w:p w:rsidR="001D77F3" w:rsidRPr="00161A1F" w:rsidRDefault="007C21EC" w:rsidP="001D77F3">
      <w:pPr>
        <w:pStyle w:val="point"/>
        <w:spacing w:line="200" w:lineRule="exact"/>
        <w:ind w:firstLine="357"/>
        <w:rPr>
          <w:sz w:val="22"/>
          <w:szCs w:val="22"/>
        </w:rPr>
      </w:pPr>
      <w:r w:rsidRPr="00161A1F">
        <w:rPr>
          <w:sz w:val="22"/>
          <w:szCs w:val="22"/>
        </w:rPr>
        <w:t>3. </w:t>
      </w:r>
      <w:proofErr w:type="gramStart"/>
      <w:r w:rsidR="001D77F3" w:rsidRPr="00161A1F">
        <w:rPr>
          <w:sz w:val="22"/>
          <w:szCs w:val="22"/>
        </w:rPr>
        <w:t>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</w:t>
      </w:r>
      <w:r w:rsidR="001D77F3">
        <w:rPr>
          <w:sz w:val="22"/>
          <w:szCs w:val="22"/>
        </w:rPr>
        <w:t xml:space="preserve">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</w:t>
      </w:r>
      <w:r w:rsidR="001D77F3" w:rsidRPr="00161A1F">
        <w:rPr>
          <w:sz w:val="22"/>
          <w:szCs w:val="22"/>
        </w:rPr>
        <w:t> –</w:t>
      </w:r>
      <w:proofErr w:type="gramEnd"/>
    </w:p>
    <w:p w:rsidR="001D77F3" w:rsidRPr="001D77F3" w:rsidRDefault="001D77F3" w:rsidP="001D77F3">
      <w:pPr>
        <w:pStyle w:val="newncpi"/>
        <w:spacing w:line="200" w:lineRule="exact"/>
        <w:ind w:firstLine="357"/>
        <w:rPr>
          <w:i/>
          <w:sz w:val="20"/>
          <w:szCs w:val="20"/>
        </w:rPr>
      </w:pPr>
      <w:r w:rsidRPr="00161A1F">
        <w:rPr>
          <w:i/>
          <w:sz w:val="20"/>
          <w:szCs w:val="20"/>
        </w:rPr>
        <w:t>влечет наложение штрафа в размере от пяти до десяти базовых величин.</w:t>
      </w:r>
    </w:p>
    <w:p w:rsidR="001D77F3" w:rsidRPr="00161A1F" w:rsidRDefault="007C21EC" w:rsidP="001D77F3">
      <w:pPr>
        <w:pStyle w:val="point"/>
        <w:spacing w:line="200" w:lineRule="exact"/>
        <w:ind w:firstLine="357"/>
        <w:rPr>
          <w:sz w:val="22"/>
          <w:szCs w:val="22"/>
        </w:rPr>
      </w:pPr>
      <w:r w:rsidRPr="00161A1F">
        <w:rPr>
          <w:sz w:val="22"/>
          <w:szCs w:val="22"/>
        </w:rPr>
        <w:t>4. </w:t>
      </w:r>
      <w:proofErr w:type="gramStart"/>
      <w:r w:rsidR="001D77F3" w:rsidRPr="00161A1F">
        <w:rPr>
          <w:sz w:val="22"/>
          <w:szCs w:val="22"/>
        </w:rPr>
        <w:t>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</w:t>
      </w:r>
      <w:r w:rsidR="001D77F3" w:rsidRPr="001D77F3">
        <w:rPr>
          <w:sz w:val="22"/>
          <w:szCs w:val="22"/>
        </w:rPr>
        <w:t xml:space="preserve"> </w:t>
      </w:r>
      <w:r w:rsidR="001D77F3">
        <w:rPr>
          <w:sz w:val="22"/>
          <w:szCs w:val="22"/>
        </w:rPr>
        <w:t>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</w:t>
      </w:r>
      <w:r w:rsidR="001D77F3" w:rsidRPr="00161A1F">
        <w:rPr>
          <w:sz w:val="22"/>
          <w:szCs w:val="22"/>
        </w:rPr>
        <w:t> –</w:t>
      </w:r>
      <w:proofErr w:type="gramEnd"/>
    </w:p>
    <w:p w:rsidR="007C21EC" w:rsidRPr="00161A1F" w:rsidRDefault="001D77F3" w:rsidP="001D77F3">
      <w:pPr>
        <w:pStyle w:val="newncpi"/>
        <w:spacing w:line="200" w:lineRule="exact"/>
        <w:ind w:firstLine="357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влекут</w:t>
      </w:r>
      <w:r w:rsidRPr="00161A1F">
        <w:rPr>
          <w:i/>
          <w:sz w:val="20"/>
          <w:szCs w:val="20"/>
        </w:rPr>
        <w:t xml:space="preserve"> наложение штрафа в размере от восьми до двенадцати базовых величин.</w:t>
      </w:r>
      <w:r w:rsidR="007C21EC" w:rsidRPr="00161A1F">
        <w:rPr>
          <w:sz w:val="22"/>
          <w:szCs w:val="22"/>
        </w:rPr>
        <w:t> </w:t>
      </w:r>
    </w:p>
    <w:p w:rsidR="001D77F3" w:rsidRPr="00161A1F" w:rsidRDefault="001D77F3" w:rsidP="001D77F3">
      <w:pPr>
        <w:pStyle w:val="point"/>
        <w:spacing w:line="200" w:lineRule="exact"/>
        <w:ind w:firstLine="357"/>
        <w:rPr>
          <w:sz w:val="22"/>
          <w:szCs w:val="22"/>
        </w:rPr>
      </w:pPr>
      <w:r>
        <w:rPr>
          <w:sz w:val="22"/>
          <w:szCs w:val="22"/>
        </w:rPr>
        <w:t>5</w:t>
      </w:r>
      <w:r w:rsidR="007C21EC" w:rsidRPr="00161A1F">
        <w:rPr>
          <w:sz w:val="22"/>
          <w:szCs w:val="22"/>
        </w:rPr>
        <w:t>. 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</w:t>
      </w:r>
      <w:r>
        <w:rPr>
          <w:sz w:val="22"/>
          <w:szCs w:val="22"/>
        </w:rPr>
        <w:t>,</w:t>
      </w:r>
      <w:r w:rsidRPr="001D77F3">
        <w:rPr>
          <w:sz w:val="22"/>
          <w:szCs w:val="22"/>
        </w:rPr>
        <w:t xml:space="preserve"> </w:t>
      </w:r>
      <w:r>
        <w:rPr>
          <w:sz w:val="22"/>
          <w:szCs w:val="22"/>
        </w:rPr>
        <w:t>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</w:t>
      </w:r>
      <w:r w:rsidRPr="00161A1F">
        <w:rPr>
          <w:sz w:val="22"/>
          <w:szCs w:val="22"/>
        </w:rPr>
        <w:t> –</w:t>
      </w:r>
    </w:p>
    <w:p w:rsidR="007C21EC" w:rsidRPr="00161A1F" w:rsidRDefault="007C21EC" w:rsidP="007C21EC">
      <w:pPr>
        <w:pStyle w:val="newncpi"/>
        <w:spacing w:line="200" w:lineRule="exact"/>
        <w:ind w:firstLine="357"/>
        <w:rPr>
          <w:i/>
          <w:sz w:val="20"/>
          <w:szCs w:val="20"/>
        </w:rPr>
      </w:pPr>
      <w:r w:rsidRPr="00161A1F">
        <w:rPr>
          <w:i/>
          <w:sz w:val="20"/>
          <w:szCs w:val="20"/>
        </w:rPr>
        <w:t>влекут наложение штрафа в размере от десяти до пятнадцати базовых величин.</w:t>
      </w:r>
    </w:p>
    <w:p w:rsidR="007C21EC" w:rsidRPr="00161A1F" w:rsidRDefault="007C21EC" w:rsidP="007C21EC">
      <w:pPr>
        <w:spacing w:line="200" w:lineRule="exact"/>
        <w:ind w:firstLine="357"/>
        <w:jc w:val="both"/>
        <w:rPr>
          <w:sz w:val="22"/>
          <w:szCs w:val="22"/>
        </w:rPr>
      </w:pPr>
    </w:p>
    <w:p w:rsidR="007C21EC" w:rsidRPr="00161A1F" w:rsidRDefault="001D77F3" w:rsidP="007C21EC">
      <w:pPr>
        <w:pStyle w:val="article"/>
        <w:spacing w:before="0" w:after="0" w:line="200" w:lineRule="exact"/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>Статья 19</w:t>
      </w:r>
      <w:r w:rsidR="007C21EC" w:rsidRPr="00161A1F">
        <w:rPr>
          <w:sz w:val="22"/>
          <w:szCs w:val="22"/>
        </w:rPr>
        <w:t>.9. Курение (потребление) табачных изделий в запрещенных местах</w:t>
      </w:r>
      <w:r w:rsidR="007C21EC">
        <w:rPr>
          <w:sz w:val="22"/>
          <w:szCs w:val="22"/>
        </w:rPr>
        <w:t>.</w:t>
      </w:r>
    </w:p>
    <w:p w:rsidR="007C21EC" w:rsidRPr="00161A1F" w:rsidRDefault="007C21EC" w:rsidP="007C21EC">
      <w:pPr>
        <w:pStyle w:val="newncpi"/>
        <w:spacing w:line="200" w:lineRule="exact"/>
        <w:ind w:firstLine="357"/>
        <w:rPr>
          <w:sz w:val="22"/>
          <w:szCs w:val="22"/>
        </w:rPr>
      </w:pPr>
      <w:r w:rsidRPr="00161A1F">
        <w:rPr>
          <w:sz w:val="22"/>
          <w:szCs w:val="22"/>
        </w:rPr>
        <w:t>Курение (потребление) табачных изделий</w:t>
      </w:r>
      <w:r w:rsidR="001D77F3">
        <w:rPr>
          <w:sz w:val="22"/>
          <w:szCs w:val="22"/>
        </w:rPr>
        <w:t>, использование электронных систем курения</w:t>
      </w:r>
      <w:r w:rsidR="00DE187C">
        <w:rPr>
          <w:sz w:val="22"/>
          <w:szCs w:val="22"/>
        </w:rPr>
        <w:t>, систем для потребления табака  в местах, где они</w:t>
      </w:r>
      <w:r w:rsidRPr="00161A1F">
        <w:rPr>
          <w:sz w:val="22"/>
          <w:szCs w:val="22"/>
        </w:rPr>
        <w:t xml:space="preserve"> в соответствии с законодатель</w:t>
      </w:r>
      <w:r w:rsidR="00DE187C">
        <w:rPr>
          <w:sz w:val="22"/>
          <w:szCs w:val="22"/>
        </w:rPr>
        <w:t>ными актами запрещены</w:t>
      </w:r>
      <w:r w:rsidRPr="00161A1F">
        <w:rPr>
          <w:sz w:val="22"/>
          <w:szCs w:val="22"/>
        </w:rPr>
        <w:t>, –</w:t>
      </w:r>
    </w:p>
    <w:p w:rsidR="007C21EC" w:rsidRPr="00161A1F" w:rsidRDefault="0051462D" w:rsidP="007C21EC">
      <w:pPr>
        <w:pStyle w:val="newncpi"/>
        <w:spacing w:line="200" w:lineRule="exact"/>
        <w:ind w:firstLine="357"/>
        <w:rPr>
          <w:i/>
          <w:sz w:val="20"/>
          <w:szCs w:val="20"/>
        </w:rPr>
      </w:pPr>
      <w:r>
        <w:rPr>
          <w:i/>
          <w:sz w:val="20"/>
          <w:szCs w:val="20"/>
        </w:rPr>
        <w:t>влекут</w:t>
      </w:r>
      <w:r w:rsidR="007C21EC" w:rsidRPr="00161A1F">
        <w:rPr>
          <w:i/>
          <w:sz w:val="20"/>
          <w:szCs w:val="20"/>
        </w:rPr>
        <w:t xml:space="preserve"> наложение штрафа в размере до четырех базовых величин.</w:t>
      </w:r>
    </w:p>
    <w:p w:rsidR="007C21EC" w:rsidRDefault="007C21EC" w:rsidP="007C21EC">
      <w:pPr>
        <w:spacing w:line="200" w:lineRule="exact"/>
        <w:ind w:firstLine="357"/>
        <w:jc w:val="both"/>
        <w:rPr>
          <w:sz w:val="22"/>
          <w:szCs w:val="22"/>
        </w:rPr>
      </w:pPr>
    </w:p>
    <w:p w:rsidR="007C21EC" w:rsidRPr="00F62B4B" w:rsidRDefault="007C21EC" w:rsidP="007C21EC">
      <w:pPr>
        <w:spacing w:line="200" w:lineRule="exact"/>
        <w:ind w:firstLine="357"/>
        <w:jc w:val="both"/>
        <w:rPr>
          <w:sz w:val="22"/>
          <w:szCs w:val="22"/>
        </w:rPr>
      </w:pPr>
      <w:r w:rsidRPr="00F62B4B">
        <w:rPr>
          <w:sz w:val="22"/>
          <w:szCs w:val="22"/>
        </w:rPr>
        <w:t xml:space="preserve">Кроме того, ты должен знать, что </w:t>
      </w:r>
      <w:r w:rsidRPr="00F62B4B">
        <w:rPr>
          <w:b/>
          <w:sz w:val="22"/>
          <w:szCs w:val="22"/>
        </w:rPr>
        <w:t xml:space="preserve">лица, не достигшие </w:t>
      </w:r>
      <w:r w:rsidRPr="00F62B4B">
        <w:rPr>
          <w:b/>
          <w:bCs/>
          <w:sz w:val="22"/>
          <w:szCs w:val="22"/>
        </w:rPr>
        <w:t>возраста шестнадцати лет, в период с двадцати трех до шести часов вне жилища должны находиться только в сопровождении законных представителей либо иных совершеннолетних лиц по их поручению.</w:t>
      </w:r>
      <w:r w:rsidRPr="00DE187C">
        <w:rPr>
          <w:b/>
          <w:bCs/>
          <w:color w:val="FF0000"/>
          <w:sz w:val="22"/>
          <w:szCs w:val="22"/>
        </w:rPr>
        <w:t xml:space="preserve"> </w:t>
      </w:r>
      <w:r w:rsidRPr="00F62B4B">
        <w:rPr>
          <w:bCs/>
          <w:sz w:val="22"/>
          <w:szCs w:val="22"/>
        </w:rPr>
        <w:t xml:space="preserve">За нарушение данной нормы предусмотрена ответственность </w:t>
      </w:r>
      <w:r w:rsidRPr="00F62B4B">
        <w:rPr>
          <w:sz w:val="22"/>
          <w:szCs w:val="22"/>
        </w:rPr>
        <w:t>родителей или лиц, их заменяющих,</w:t>
      </w:r>
      <w:r w:rsidR="00F62B4B" w:rsidRPr="00F62B4B">
        <w:rPr>
          <w:sz w:val="22"/>
          <w:szCs w:val="22"/>
        </w:rPr>
        <w:t xml:space="preserve"> по части 2 статьи 10.</w:t>
      </w:r>
      <w:r w:rsidRPr="00F62B4B">
        <w:rPr>
          <w:sz w:val="22"/>
          <w:szCs w:val="22"/>
        </w:rPr>
        <w:t>3. Кодекса Республики Беларусь об административных правонарушениях.</w:t>
      </w:r>
    </w:p>
    <w:p w:rsidR="007C21EC" w:rsidRPr="00F62B4B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  <w:r w:rsidRPr="00F62B4B">
        <w:rPr>
          <w:bCs/>
          <w:sz w:val="22"/>
          <w:szCs w:val="22"/>
        </w:rPr>
        <w:t xml:space="preserve">Согласно данной норме </w:t>
      </w:r>
      <w:r w:rsidRPr="00F62B4B">
        <w:rPr>
          <w:sz w:val="22"/>
          <w:szCs w:val="22"/>
        </w:rPr>
        <w:t>неисполнение родителями или лицами, их заменяющими,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 –</w:t>
      </w:r>
    </w:p>
    <w:p w:rsidR="007C21EC" w:rsidRPr="00F62B4B" w:rsidRDefault="007C21EC" w:rsidP="007C21EC">
      <w:pPr>
        <w:pStyle w:val="newncpi"/>
        <w:spacing w:line="200" w:lineRule="exact"/>
        <w:ind w:firstLine="357"/>
        <w:rPr>
          <w:i/>
          <w:sz w:val="20"/>
          <w:szCs w:val="20"/>
        </w:rPr>
      </w:pPr>
      <w:r w:rsidRPr="00F62B4B">
        <w:rPr>
          <w:i/>
          <w:sz w:val="20"/>
          <w:szCs w:val="20"/>
        </w:rPr>
        <w:t>влечет наложение штрафа в размере до двух базовых величин.</w:t>
      </w:r>
    </w:p>
    <w:p w:rsidR="007C21EC" w:rsidRPr="00DE187C" w:rsidRDefault="007C21EC" w:rsidP="007C21EC">
      <w:pPr>
        <w:spacing w:line="200" w:lineRule="exact"/>
        <w:ind w:firstLine="357"/>
        <w:jc w:val="both"/>
        <w:rPr>
          <w:bCs/>
          <w:color w:val="FF0000"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rPr>
          <w:b/>
          <w:sz w:val="22"/>
          <w:szCs w:val="22"/>
        </w:rPr>
      </w:pPr>
    </w:p>
    <w:p w:rsidR="00F62B4B" w:rsidRDefault="00F62B4B" w:rsidP="007C21EC">
      <w:pPr>
        <w:pStyle w:val="newncpi"/>
        <w:spacing w:line="200" w:lineRule="exact"/>
        <w:ind w:firstLine="0"/>
        <w:rPr>
          <w:b/>
          <w:sz w:val="22"/>
          <w:szCs w:val="22"/>
        </w:rPr>
      </w:pPr>
    </w:p>
    <w:p w:rsidR="00F62B4B" w:rsidRDefault="00F62B4B" w:rsidP="007C21EC">
      <w:pPr>
        <w:pStyle w:val="newncpi"/>
        <w:spacing w:line="200" w:lineRule="exact"/>
        <w:ind w:firstLine="0"/>
        <w:rPr>
          <w:b/>
          <w:sz w:val="22"/>
          <w:szCs w:val="22"/>
        </w:rPr>
      </w:pPr>
    </w:p>
    <w:p w:rsidR="00F62B4B" w:rsidRDefault="00F62B4B" w:rsidP="007C21EC">
      <w:pPr>
        <w:pStyle w:val="newncpi"/>
        <w:spacing w:line="200" w:lineRule="exact"/>
        <w:ind w:firstLine="0"/>
        <w:rPr>
          <w:b/>
          <w:sz w:val="22"/>
          <w:szCs w:val="22"/>
        </w:rPr>
      </w:pPr>
    </w:p>
    <w:p w:rsidR="007C21EC" w:rsidRDefault="007C21EC" w:rsidP="007C21EC">
      <w:pPr>
        <w:spacing w:line="200" w:lineRule="exact"/>
        <w:ind w:firstLine="357"/>
        <w:jc w:val="both"/>
        <w:rPr>
          <w:b/>
        </w:rPr>
      </w:pPr>
    </w:p>
    <w:p w:rsidR="007C21EC" w:rsidRPr="003F23E1" w:rsidRDefault="007C21EC" w:rsidP="007C21EC">
      <w:pPr>
        <w:spacing w:line="200" w:lineRule="exact"/>
        <w:ind w:firstLine="357"/>
        <w:jc w:val="both"/>
        <w:rPr>
          <w:b/>
        </w:rPr>
      </w:pPr>
      <w:r w:rsidRPr="003F23E1">
        <w:rPr>
          <w:b/>
        </w:rPr>
        <w:t>Помни</w:t>
      </w:r>
      <w:r>
        <w:rPr>
          <w:b/>
        </w:rPr>
        <w:t>!</w:t>
      </w:r>
      <w:r w:rsidRPr="003F23E1">
        <w:rPr>
          <w:b/>
        </w:rPr>
        <w:t xml:space="preserve"> ЗАКОН необходимо не только знать, но и соблюдать его. </w:t>
      </w:r>
    </w:p>
    <w:p w:rsidR="007C21EC" w:rsidRDefault="007C21EC" w:rsidP="007C21EC">
      <w:pPr>
        <w:pStyle w:val="newncpi"/>
        <w:spacing w:line="200" w:lineRule="exact"/>
        <w:ind w:firstLine="0"/>
        <w:rPr>
          <w:b/>
          <w:sz w:val="22"/>
          <w:szCs w:val="22"/>
        </w:rPr>
      </w:pPr>
    </w:p>
    <w:p w:rsidR="00DD3DF4" w:rsidRDefault="00DD3DF4" w:rsidP="007C21EC">
      <w:pPr>
        <w:pStyle w:val="newncpi"/>
        <w:spacing w:line="200" w:lineRule="exact"/>
        <w:ind w:firstLine="0"/>
        <w:rPr>
          <w:b/>
          <w:sz w:val="22"/>
          <w:szCs w:val="22"/>
        </w:rPr>
      </w:pPr>
    </w:p>
    <w:p w:rsidR="00DD3DF4" w:rsidRDefault="00DD3DF4" w:rsidP="007C21EC">
      <w:pPr>
        <w:pStyle w:val="newncpi"/>
        <w:spacing w:line="200" w:lineRule="exact"/>
        <w:ind w:firstLine="0"/>
        <w:rPr>
          <w:b/>
          <w:sz w:val="22"/>
          <w:szCs w:val="22"/>
        </w:rPr>
      </w:pPr>
    </w:p>
    <w:p w:rsidR="00DD3DF4" w:rsidRDefault="00DD3DF4" w:rsidP="007C21EC">
      <w:pPr>
        <w:pStyle w:val="newncpi"/>
        <w:spacing w:line="280" w:lineRule="exact"/>
        <w:ind w:firstLine="0"/>
        <w:jc w:val="center"/>
        <w:rPr>
          <w:sz w:val="26"/>
          <w:szCs w:val="26"/>
        </w:rPr>
      </w:pPr>
    </w:p>
    <w:p w:rsidR="007C21EC" w:rsidRPr="001D3927" w:rsidRDefault="007C21EC" w:rsidP="007C21EC">
      <w:pPr>
        <w:pStyle w:val="newncpi"/>
        <w:spacing w:line="280" w:lineRule="exact"/>
        <w:ind w:firstLine="0"/>
        <w:jc w:val="center"/>
        <w:rPr>
          <w:sz w:val="26"/>
          <w:szCs w:val="26"/>
        </w:rPr>
      </w:pPr>
      <w:r w:rsidRPr="001D3927">
        <w:rPr>
          <w:sz w:val="26"/>
          <w:szCs w:val="26"/>
        </w:rPr>
        <w:t>Комиссия по делам несовершеннолетних</w:t>
      </w: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  <w:r>
        <w:rPr>
          <w:sz w:val="26"/>
          <w:szCs w:val="26"/>
        </w:rPr>
        <w:t>администрации Центрального района г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омеля</w:t>
      </w: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F62B4B" w:rsidRDefault="00F62B4B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Pr="00582E65" w:rsidRDefault="007C21EC" w:rsidP="007C21EC">
      <w:pPr>
        <w:pStyle w:val="newncpi"/>
        <w:ind w:firstLine="0"/>
        <w:jc w:val="center"/>
        <w:rPr>
          <w:b/>
          <w:sz w:val="44"/>
          <w:szCs w:val="44"/>
        </w:rPr>
      </w:pPr>
      <w:r w:rsidRPr="00582E65">
        <w:rPr>
          <w:b/>
          <w:sz w:val="44"/>
          <w:szCs w:val="44"/>
        </w:rPr>
        <w:t>Административная</w:t>
      </w:r>
    </w:p>
    <w:p w:rsidR="007C21EC" w:rsidRPr="00582E65" w:rsidRDefault="007C21EC" w:rsidP="007C21EC">
      <w:pPr>
        <w:pStyle w:val="newncpi"/>
        <w:ind w:firstLine="0"/>
        <w:jc w:val="center"/>
        <w:rPr>
          <w:b/>
          <w:sz w:val="44"/>
          <w:szCs w:val="44"/>
        </w:rPr>
      </w:pPr>
      <w:r w:rsidRPr="00582E65">
        <w:rPr>
          <w:b/>
          <w:sz w:val="44"/>
          <w:szCs w:val="44"/>
        </w:rPr>
        <w:t>ответственность</w:t>
      </w:r>
    </w:p>
    <w:p w:rsidR="007C21EC" w:rsidRPr="00582E65" w:rsidRDefault="007C21EC" w:rsidP="007C21EC">
      <w:pPr>
        <w:pStyle w:val="newncpi"/>
        <w:ind w:firstLine="0"/>
        <w:jc w:val="center"/>
        <w:rPr>
          <w:b/>
          <w:sz w:val="44"/>
          <w:szCs w:val="44"/>
        </w:rPr>
      </w:pPr>
      <w:r w:rsidRPr="00582E65">
        <w:rPr>
          <w:b/>
          <w:sz w:val="44"/>
          <w:szCs w:val="44"/>
        </w:rPr>
        <w:t xml:space="preserve">несовершеннолетних </w:t>
      </w: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F62B4B" w:rsidRDefault="00F62B4B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rFonts w:ascii="Arial" w:hAnsi="Arial" w:cs="Arial"/>
          <w:color w:val="0053BB"/>
          <w:sz w:val="20"/>
          <w:szCs w:val="20"/>
          <w:bdr w:val="single" w:sz="6" w:space="0" w:color="DDDDDD" w:frame="1"/>
        </w:rPr>
      </w:pPr>
    </w:p>
    <w:p w:rsidR="007C21EC" w:rsidRDefault="007C21EC" w:rsidP="007C21EC">
      <w:pPr>
        <w:jc w:val="center"/>
      </w:pP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</w:rPr>
        <w:drawing>
          <wp:inline distT="0" distB="0" distL="0" distR="0">
            <wp:extent cx="2847975" cy="2314575"/>
            <wp:effectExtent l="19050" t="0" r="9525" b="0"/>
            <wp:docPr id="1" name="preview-image" descr="image10891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image1089102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rFonts w:ascii="Arial" w:hAnsi="Arial" w:cs="Arial"/>
          <w:color w:val="0053BB"/>
          <w:sz w:val="20"/>
          <w:szCs w:val="20"/>
          <w:bdr w:val="single" w:sz="6" w:space="0" w:color="DDDDDD" w:frame="1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rFonts w:ascii="Arial" w:hAnsi="Arial" w:cs="Arial"/>
          <w:color w:val="0053BB"/>
          <w:sz w:val="20"/>
          <w:szCs w:val="20"/>
          <w:bdr w:val="single" w:sz="6" w:space="0" w:color="DDDDDD" w:frame="1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607080" w:rsidRDefault="00607080" w:rsidP="007C21EC">
      <w:pPr>
        <w:pStyle w:val="newncpi"/>
        <w:spacing w:line="200" w:lineRule="exact"/>
        <w:ind w:firstLine="0"/>
        <w:jc w:val="center"/>
        <w:rPr>
          <w:b/>
          <w:sz w:val="22"/>
          <w:szCs w:val="22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Гомель, 2021</w:t>
      </w: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sz w:val="26"/>
          <w:szCs w:val="26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sz w:val="26"/>
          <w:szCs w:val="26"/>
        </w:rPr>
      </w:pPr>
    </w:p>
    <w:p w:rsidR="007C21EC" w:rsidRDefault="007C21EC" w:rsidP="007C21EC">
      <w:pPr>
        <w:pStyle w:val="newncpi"/>
        <w:spacing w:line="200" w:lineRule="exact"/>
        <w:ind w:firstLine="0"/>
        <w:jc w:val="center"/>
        <w:rPr>
          <w:sz w:val="26"/>
          <w:szCs w:val="26"/>
        </w:rPr>
      </w:pPr>
    </w:p>
    <w:p w:rsidR="007C21EC" w:rsidRPr="00191DBD" w:rsidRDefault="007C21EC" w:rsidP="007C21EC">
      <w:pPr>
        <w:spacing w:line="200" w:lineRule="exact"/>
        <w:ind w:firstLine="357"/>
        <w:jc w:val="both"/>
        <w:rPr>
          <w:sz w:val="22"/>
          <w:szCs w:val="22"/>
        </w:rPr>
      </w:pPr>
      <w:r w:rsidRPr="00191DBD">
        <w:rPr>
          <w:sz w:val="22"/>
          <w:szCs w:val="22"/>
        </w:rPr>
        <w:lastRenderedPageBreak/>
        <w:t>Правовые знания нужны всем людям не сами по себе, а как основа поведения в разных жизненных ситуациях. В подростковом возрасте крайне необходимо сформировать мировоззрение, основанное на уважении к закону, знании прав человека и умении найти пути решения жизненных проблем.</w:t>
      </w:r>
    </w:p>
    <w:p w:rsidR="007C21EC" w:rsidRPr="00191DBD" w:rsidRDefault="007C21EC" w:rsidP="007C21EC">
      <w:pPr>
        <w:spacing w:line="200" w:lineRule="exact"/>
        <w:ind w:firstLine="357"/>
        <w:jc w:val="both"/>
        <w:rPr>
          <w:sz w:val="22"/>
          <w:szCs w:val="22"/>
        </w:rPr>
      </w:pPr>
      <w:r>
        <w:rPr>
          <w:sz w:val="22"/>
          <w:szCs w:val="22"/>
        </w:rPr>
        <w:t>Помни, даже самый безобидный</w:t>
      </w:r>
      <w:r w:rsidRPr="00191DBD">
        <w:rPr>
          <w:sz w:val="22"/>
          <w:szCs w:val="22"/>
        </w:rPr>
        <w:t xml:space="preserve"> </w:t>
      </w:r>
      <w:r>
        <w:rPr>
          <w:sz w:val="22"/>
          <w:szCs w:val="22"/>
        </w:rPr>
        <w:t>на твой взгляд поступок</w:t>
      </w:r>
      <w:r w:rsidRPr="00191DBD">
        <w:rPr>
          <w:sz w:val="22"/>
          <w:szCs w:val="22"/>
        </w:rPr>
        <w:t xml:space="preserve"> может иметь </w:t>
      </w:r>
      <w:r>
        <w:rPr>
          <w:sz w:val="22"/>
          <w:szCs w:val="22"/>
        </w:rPr>
        <w:t>необратимые</w:t>
      </w:r>
      <w:r w:rsidRPr="00191D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негативные </w:t>
      </w:r>
      <w:r w:rsidRPr="00191DBD">
        <w:rPr>
          <w:sz w:val="22"/>
          <w:szCs w:val="22"/>
        </w:rPr>
        <w:t xml:space="preserve">для тебя последствия.  </w:t>
      </w:r>
    </w:p>
    <w:p w:rsidR="007C21EC" w:rsidRPr="00191DBD" w:rsidRDefault="007C21EC" w:rsidP="007C21EC">
      <w:pPr>
        <w:spacing w:line="200" w:lineRule="exact"/>
        <w:ind w:firstLine="357"/>
        <w:jc w:val="both"/>
        <w:rPr>
          <w:sz w:val="22"/>
          <w:szCs w:val="22"/>
        </w:rPr>
      </w:pPr>
    </w:p>
    <w:p w:rsidR="007C21EC" w:rsidRPr="007C21EC" w:rsidRDefault="007C21EC" w:rsidP="007C21EC">
      <w:pPr>
        <w:pStyle w:val="article"/>
        <w:spacing w:before="0" w:after="0" w:line="200" w:lineRule="exact"/>
        <w:ind w:left="0" w:firstLine="357"/>
        <w:jc w:val="both"/>
        <w:rPr>
          <w:b w:val="0"/>
          <w:color w:val="FF0000"/>
          <w:sz w:val="22"/>
          <w:szCs w:val="22"/>
        </w:rPr>
      </w:pPr>
      <w:r>
        <w:rPr>
          <w:b w:val="0"/>
          <w:sz w:val="22"/>
          <w:szCs w:val="22"/>
        </w:rPr>
        <w:t>Статьей 4.2</w:t>
      </w:r>
      <w:r w:rsidRPr="00191DBD">
        <w:rPr>
          <w:b w:val="0"/>
          <w:sz w:val="22"/>
          <w:szCs w:val="22"/>
        </w:rPr>
        <w:t xml:space="preserve">. Кодекса Республики Беларусь об административных правонарушениях установлен </w:t>
      </w:r>
      <w:r w:rsidRPr="00191DBD">
        <w:rPr>
          <w:sz w:val="22"/>
          <w:szCs w:val="22"/>
        </w:rPr>
        <w:t>возраст, с которого наступает административная ответственность</w:t>
      </w:r>
      <w:r w:rsidRPr="00191DBD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Согласно ей</w:t>
      </w:r>
      <w:r w:rsidRPr="00191DBD">
        <w:rPr>
          <w:b w:val="0"/>
          <w:sz w:val="22"/>
          <w:szCs w:val="22"/>
        </w:rPr>
        <w:t xml:space="preserve">, административной ответственности подлежит лицо, достигшее ко времени совершения правонарушения </w:t>
      </w:r>
      <w:r w:rsidRPr="00191DBD">
        <w:rPr>
          <w:sz w:val="22"/>
          <w:szCs w:val="22"/>
        </w:rPr>
        <w:t>шестнадцатилетнего возраста</w:t>
      </w:r>
      <w:r w:rsidR="00370F2D">
        <w:rPr>
          <w:b w:val="0"/>
          <w:sz w:val="22"/>
          <w:szCs w:val="22"/>
        </w:rPr>
        <w:t>.</w:t>
      </w:r>
    </w:p>
    <w:p w:rsidR="007C21EC" w:rsidRDefault="007C21EC" w:rsidP="007C21EC">
      <w:pPr>
        <w:pStyle w:val="point"/>
        <w:spacing w:line="200" w:lineRule="exact"/>
        <w:ind w:firstLine="357"/>
        <w:rPr>
          <w:b/>
          <w:sz w:val="22"/>
          <w:szCs w:val="22"/>
        </w:rPr>
      </w:pPr>
      <w:r>
        <w:rPr>
          <w:sz w:val="22"/>
          <w:szCs w:val="22"/>
        </w:rPr>
        <w:t>З</w:t>
      </w:r>
      <w:r w:rsidRPr="00191DBD">
        <w:rPr>
          <w:sz w:val="22"/>
          <w:szCs w:val="22"/>
        </w:rPr>
        <w:t>а совершение следующих правонару</w:t>
      </w:r>
      <w:r>
        <w:rPr>
          <w:sz w:val="22"/>
          <w:szCs w:val="22"/>
        </w:rPr>
        <w:t>шений а</w:t>
      </w:r>
      <w:r w:rsidRPr="00191DBD">
        <w:rPr>
          <w:sz w:val="22"/>
          <w:szCs w:val="22"/>
        </w:rPr>
        <w:t xml:space="preserve">дминистративной ответственности  подлежат </w:t>
      </w:r>
      <w:r>
        <w:rPr>
          <w:sz w:val="22"/>
          <w:szCs w:val="22"/>
        </w:rPr>
        <w:t xml:space="preserve">физические </w:t>
      </w:r>
      <w:r w:rsidRPr="00191DBD">
        <w:rPr>
          <w:sz w:val="22"/>
          <w:szCs w:val="22"/>
        </w:rPr>
        <w:t xml:space="preserve">лица в возрасте </w:t>
      </w:r>
      <w:r w:rsidRPr="00191DBD">
        <w:rPr>
          <w:b/>
          <w:sz w:val="22"/>
          <w:szCs w:val="22"/>
        </w:rPr>
        <w:t>от четырнадцати до шестнадцати лет</w:t>
      </w:r>
      <w:r>
        <w:rPr>
          <w:b/>
          <w:sz w:val="22"/>
          <w:szCs w:val="22"/>
        </w:rPr>
        <w:t>:</w:t>
      </w:r>
    </w:p>
    <w:p w:rsidR="007C21EC" w:rsidRPr="00191DBD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  <w:r w:rsidRPr="00191DBD">
        <w:rPr>
          <w:sz w:val="22"/>
          <w:szCs w:val="22"/>
        </w:rPr>
        <w:t xml:space="preserve"> 1.</w:t>
      </w:r>
      <w:r w:rsidR="00370F2D">
        <w:rPr>
          <w:sz w:val="22"/>
          <w:szCs w:val="22"/>
        </w:rPr>
        <w:t> </w:t>
      </w:r>
      <w:r w:rsidRPr="00191DBD">
        <w:rPr>
          <w:sz w:val="22"/>
          <w:szCs w:val="22"/>
        </w:rPr>
        <w:t xml:space="preserve">умышленное причинение телесного повреждения и иные насильственные действия </w:t>
      </w:r>
      <w:r>
        <w:rPr>
          <w:sz w:val="22"/>
          <w:szCs w:val="22"/>
        </w:rPr>
        <w:t xml:space="preserve">либо нарушение защитного предписания </w:t>
      </w:r>
      <w:r w:rsidRPr="00191DBD">
        <w:rPr>
          <w:sz w:val="22"/>
          <w:szCs w:val="22"/>
        </w:rPr>
        <w:t>(ста</w:t>
      </w:r>
      <w:r>
        <w:rPr>
          <w:sz w:val="22"/>
          <w:szCs w:val="22"/>
        </w:rPr>
        <w:t>тья 10</w:t>
      </w:r>
      <w:r w:rsidRPr="00191DBD">
        <w:rPr>
          <w:sz w:val="22"/>
          <w:szCs w:val="22"/>
        </w:rPr>
        <w:t>.1);</w:t>
      </w:r>
    </w:p>
    <w:p w:rsidR="00370F2D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  <w:r w:rsidRPr="00191DBD">
        <w:rPr>
          <w:sz w:val="22"/>
          <w:szCs w:val="22"/>
        </w:rPr>
        <w:t>2. </w:t>
      </w:r>
      <w:r w:rsidR="00370F2D">
        <w:rPr>
          <w:sz w:val="22"/>
          <w:szCs w:val="22"/>
        </w:rPr>
        <w:t>оскорбление (статья 10.2);</w:t>
      </w:r>
    </w:p>
    <w:p w:rsidR="007C21EC" w:rsidRPr="00191DBD" w:rsidRDefault="00370F2D" w:rsidP="007C21EC">
      <w:pPr>
        <w:pStyle w:val="point"/>
        <w:spacing w:line="200" w:lineRule="exact"/>
        <w:ind w:firstLine="357"/>
        <w:rPr>
          <w:sz w:val="22"/>
          <w:szCs w:val="22"/>
        </w:rPr>
      </w:pPr>
      <w:r>
        <w:rPr>
          <w:sz w:val="22"/>
          <w:szCs w:val="22"/>
        </w:rPr>
        <w:t>3. мелкое хищение (статья 11.1</w:t>
      </w:r>
      <w:r w:rsidR="007C21EC" w:rsidRPr="00191DBD">
        <w:rPr>
          <w:sz w:val="22"/>
          <w:szCs w:val="22"/>
        </w:rPr>
        <w:t>);</w:t>
      </w:r>
    </w:p>
    <w:p w:rsidR="007C21EC" w:rsidRPr="00191DBD" w:rsidRDefault="00370F2D" w:rsidP="007C21EC">
      <w:pPr>
        <w:pStyle w:val="point"/>
        <w:spacing w:line="200" w:lineRule="exact"/>
        <w:ind w:firstLine="357"/>
        <w:rPr>
          <w:sz w:val="22"/>
          <w:szCs w:val="22"/>
        </w:rPr>
      </w:pPr>
      <w:r>
        <w:rPr>
          <w:sz w:val="22"/>
          <w:szCs w:val="22"/>
        </w:rPr>
        <w:t>4</w:t>
      </w:r>
      <w:r w:rsidR="007C21EC" w:rsidRPr="00191D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C21EC" w:rsidRPr="00191DBD">
        <w:rPr>
          <w:sz w:val="22"/>
          <w:szCs w:val="22"/>
        </w:rPr>
        <w:t>умышленные уничтожение либо повреж</w:t>
      </w:r>
      <w:r>
        <w:rPr>
          <w:sz w:val="22"/>
          <w:szCs w:val="22"/>
        </w:rPr>
        <w:t>дение чужого имущества (статья 11.3</w:t>
      </w:r>
      <w:r w:rsidR="007C21EC" w:rsidRPr="00191DBD">
        <w:rPr>
          <w:sz w:val="22"/>
          <w:szCs w:val="22"/>
        </w:rPr>
        <w:t>);</w:t>
      </w:r>
    </w:p>
    <w:p w:rsidR="007C21EC" w:rsidRPr="00191DBD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  <w:r w:rsidRPr="00191DBD">
        <w:rPr>
          <w:sz w:val="22"/>
          <w:szCs w:val="22"/>
        </w:rPr>
        <w:t xml:space="preserve">5. за жестокое обращение с животными </w:t>
      </w:r>
      <w:r w:rsidR="00370F2D">
        <w:rPr>
          <w:sz w:val="22"/>
          <w:szCs w:val="22"/>
        </w:rPr>
        <w:t xml:space="preserve">или избавление от животного </w:t>
      </w:r>
      <w:r w:rsidRPr="00191DBD">
        <w:rPr>
          <w:sz w:val="22"/>
          <w:szCs w:val="22"/>
        </w:rPr>
        <w:t>(ста</w:t>
      </w:r>
      <w:r w:rsidR="00370F2D">
        <w:rPr>
          <w:sz w:val="22"/>
          <w:szCs w:val="22"/>
        </w:rPr>
        <w:t>тья 16.29</w:t>
      </w:r>
      <w:r w:rsidRPr="00191DBD">
        <w:rPr>
          <w:sz w:val="22"/>
          <w:szCs w:val="22"/>
        </w:rPr>
        <w:t>);</w:t>
      </w:r>
    </w:p>
    <w:p w:rsidR="007C21EC" w:rsidRPr="00191DBD" w:rsidRDefault="00370F2D" w:rsidP="007C21EC">
      <w:pPr>
        <w:pStyle w:val="point"/>
        <w:spacing w:line="200" w:lineRule="exact"/>
        <w:ind w:firstLine="357"/>
        <w:rPr>
          <w:sz w:val="22"/>
          <w:szCs w:val="22"/>
        </w:rPr>
      </w:pPr>
      <w:r>
        <w:rPr>
          <w:sz w:val="22"/>
          <w:szCs w:val="22"/>
        </w:rPr>
        <w:t>6</w:t>
      </w:r>
      <w:r w:rsidR="007C21EC" w:rsidRPr="00191DBD">
        <w:rPr>
          <w:sz w:val="22"/>
          <w:szCs w:val="22"/>
        </w:rPr>
        <w:t>. з</w:t>
      </w:r>
      <w:r>
        <w:rPr>
          <w:sz w:val="22"/>
          <w:szCs w:val="22"/>
        </w:rPr>
        <w:t>а мелкое хулиганство (статья 19</w:t>
      </w:r>
      <w:r w:rsidR="007C21EC" w:rsidRPr="00191DBD">
        <w:rPr>
          <w:sz w:val="22"/>
          <w:szCs w:val="22"/>
        </w:rPr>
        <w:t>.1);</w:t>
      </w:r>
    </w:p>
    <w:p w:rsidR="007C21EC" w:rsidRPr="00191DBD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</w:p>
    <w:p w:rsidR="007C21EC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  <w:r w:rsidRPr="00191DBD">
        <w:rPr>
          <w:sz w:val="22"/>
          <w:szCs w:val="22"/>
        </w:rPr>
        <w:t xml:space="preserve">Предлагаем твоему вниманию </w:t>
      </w:r>
      <w:r>
        <w:rPr>
          <w:sz w:val="22"/>
          <w:szCs w:val="22"/>
        </w:rPr>
        <w:t>перечень</w:t>
      </w:r>
      <w:r w:rsidRPr="00191DBD">
        <w:rPr>
          <w:sz w:val="22"/>
          <w:szCs w:val="22"/>
        </w:rPr>
        <w:t xml:space="preserve"> наиболее распространенных в подростковой среде </w:t>
      </w:r>
      <w:r>
        <w:rPr>
          <w:sz w:val="22"/>
          <w:szCs w:val="22"/>
        </w:rPr>
        <w:t xml:space="preserve">         </w:t>
      </w:r>
      <w:r w:rsidRPr="00191DBD">
        <w:rPr>
          <w:sz w:val="22"/>
          <w:szCs w:val="22"/>
        </w:rPr>
        <w:t>административных правонарушений, а также ответственность за</w:t>
      </w:r>
      <w:r w:rsidR="00370F2D">
        <w:rPr>
          <w:sz w:val="22"/>
          <w:szCs w:val="22"/>
        </w:rPr>
        <w:t xml:space="preserve"> их совершение, предусмотренная</w:t>
      </w:r>
      <w:r>
        <w:rPr>
          <w:sz w:val="22"/>
          <w:szCs w:val="22"/>
        </w:rPr>
        <w:t xml:space="preserve"> </w:t>
      </w:r>
      <w:r w:rsidRPr="00191DBD">
        <w:rPr>
          <w:sz w:val="22"/>
          <w:szCs w:val="22"/>
        </w:rPr>
        <w:t xml:space="preserve">Кодексом Республики Беларусь об административных правонарушениях. </w:t>
      </w:r>
    </w:p>
    <w:p w:rsidR="007C21EC" w:rsidRPr="00210273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</w:p>
    <w:p w:rsidR="007C21EC" w:rsidRPr="006968F1" w:rsidRDefault="00370F2D" w:rsidP="007C21EC">
      <w:pPr>
        <w:pStyle w:val="article"/>
        <w:spacing w:before="0" w:after="0" w:line="200" w:lineRule="exact"/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>Статья 10</w:t>
      </w:r>
      <w:r w:rsidR="007C21EC" w:rsidRPr="006968F1">
        <w:rPr>
          <w:sz w:val="22"/>
          <w:szCs w:val="22"/>
        </w:rPr>
        <w:t>.1. Умышленное причинение телесного повреждения и иные насильственные действия либо нарушение защитного предписания.</w:t>
      </w:r>
    </w:p>
    <w:p w:rsidR="007C21EC" w:rsidRPr="00210273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  <w:r w:rsidRPr="00210273">
        <w:rPr>
          <w:sz w:val="22"/>
          <w:szCs w:val="22"/>
        </w:rPr>
        <w:t>1. Умышленное причинение телесного повреждения, не повлекшего кратковременного расстройства здоровья или незначительной стойкой утраты трудоспособности, –</w:t>
      </w:r>
    </w:p>
    <w:p w:rsidR="007C21EC" w:rsidRPr="00210273" w:rsidRDefault="007C21EC" w:rsidP="007C21EC">
      <w:pPr>
        <w:pStyle w:val="newncpi"/>
        <w:spacing w:line="200" w:lineRule="exact"/>
        <w:ind w:firstLine="357"/>
        <w:rPr>
          <w:i/>
          <w:sz w:val="20"/>
          <w:szCs w:val="20"/>
        </w:rPr>
      </w:pPr>
      <w:r w:rsidRPr="00210273">
        <w:rPr>
          <w:i/>
          <w:sz w:val="20"/>
          <w:szCs w:val="20"/>
        </w:rPr>
        <w:t>влечет наложение штрафа в размере от десяти до тридцати базовых величин</w:t>
      </w:r>
      <w:r w:rsidR="005F6869">
        <w:rPr>
          <w:i/>
          <w:sz w:val="20"/>
          <w:szCs w:val="20"/>
        </w:rPr>
        <w:t>,</w:t>
      </w:r>
      <w:r w:rsidR="005F6869" w:rsidRPr="005F6869">
        <w:rPr>
          <w:i/>
          <w:sz w:val="20"/>
          <w:szCs w:val="20"/>
        </w:rPr>
        <w:t xml:space="preserve"> </w:t>
      </w:r>
      <w:r w:rsidR="005F6869" w:rsidRPr="00210273">
        <w:rPr>
          <w:i/>
          <w:sz w:val="20"/>
          <w:szCs w:val="20"/>
        </w:rPr>
        <w:t xml:space="preserve">или </w:t>
      </w:r>
      <w:r w:rsidR="005F6869">
        <w:rPr>
          <w:i/>
          <w:sz w:val="20"/>
          <w:szCs w:val="20"/>
        </w:rPr>
        <w:t>общественные работы,</w:t>
      </w:r>
      <w:r w:rsidRPr="00210273">
        <w:rPr>
          <w:i/>
          <w:sz w:val="20"/>
          <w:szCs w:val="20"/>
        </w:rPr>
        <w:t xml:space="preserve"> или административный арест.</w:t>
      </w:r>
    </w:p>
    <w:p w:rsidR="00096FA2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  <w:r w:rsidRPr="00210273">
        <w:rPr>
          <w:sz w:val="22"/>
          <w:szCs w:val="22"/>
        </w:rPr>
        <w:t>2. 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</w:t>
      </w:r>
      <w:r w:rsidR="00096FA2">
        <w:rPr>
          <w:sz w:val="22"/>
          <w:szCs w:val="22"/>
        </w:rPr>
        <w:t>ника,</w:t>
      </w:r>
      <w:r w:rsidRPr="00210273">
        <w:rPr>
          <w:sz w:val="22"/>
          <w:szCs w:val="22"/>
        </w:rPr>
        <w:t xml:space="preserve"> </w:t>
      </w:r>
      <w:r w:rsidRPr="00210273">
        <w:rPr>
          <w:sz w:val="22"/>
          <w:szCs w:val="22"/>
        </w:rPr>
        <w:lastRenderedPageBreak/>
        <w:t xml:space="preserve">члена семьи, </w:t>
      </w:r>
      <w:r w:rsidR="00096FA2">
        <w:rPr>
          <w:sz w:val="22"/>
          <w:szCs w:val="22"/>
        </w:rPr>
        <w:t>или бывшего члена семьи, либо нарушение защитного предписания, –</w:t>
      </w:r>
    </w:p>
    <w:p w:rsidR="007C21EC" w:rsidRPr="00210273" w:rsidRDefault="007C21EC" w:rsidP="007C21EC">
      <w:pPr>
        <w:pStyle w:val="newncpi"/>
        <w:spacing w:line="200" w:lineRule="exact"/>
        <w:ind w:firstLine="357"/>
        <w:rPr>
          <w:i/>
          <w:sz w:val="20"/>
          <w:szCs w:val="20"/>
        </w:rPr>
      </w:pPr>
      <w:r w:rsidRPr="00210273">
        <w:rPr>
          <w:i/>
          <w:sz w:val="20"/>
          <w:szCs w:val="20"/>
        </w:rPr>
        <w:t xml:space="preserve">влекут наложение штрафа в размере до десяти базовых величин или </w:t>
      </w:r>
      <w:r w:rsidR="00096FA2">
        <w:rPr>
          <w:i/>
          <w:sz w:val="20"/>
          <w:szCs w:val="20"/>
        </w:rPr>
        <w:t xml:space="preserve">общественные работы, или </w:t>
      </w:r>
      <w:r w:rsidRPr="00210273">
        <w:rPr>
          <w:i/>
          <w:sz w:val="20"/>
          <w:szCs w:val="20"/>
        </w:rPr>
        <w:t>административный арест.</w:t>
      </w:r>
    </w:p>
    <w:p w:rsidR="007C21EC" w:rsidRDefault="007C21EC" w:rsidP="007C21EC">
      <w:pPr>
        <w:pStyle w:val="article"/>
        <w:spacing w:before="0" w:after="0" w:line="200" w:lineRule="exact"/>
        <w:ind w:left="0" w:firstLine="360"/>
        <w:rPr>
          <w:sz w:val="22"/>
          <w:szCs w:val="22"/>
        </w:rPr>
      </w:pPr>
    </w:p>
    <w:p w:rsidR="00096FA2" w:rsidRPr="00191DBD" w:rsidRDefault="00096FA2" w:rsidP="00096FA2">
      <w:pPr>
        <w:pStyle w:val="article"/>
        <w:spacing w:before="0" w:after="0" w:line="200" w:lineRule="exact"/>
        <w:ind w:left="0" w:firstLine="360"/>
        <w:rPr>
          <w:sz w:val="22"/>
          <w:szCs w:val="22"/>
        </w:rPr>
      </w:pPr>
      <w:r>
        <w:rPr>
          <w:sz w:val="22"/>
          <w:szCs w:val="22"/>
        </w:rPr>
        <w:t>Статья 10.2</w:t>
      </w:r>
      <w:r w:rsidRPr="00191DBD">
        <w:rPr>
          <w:sz w:val="22"/>
          <w:szCs w:val="22"/>
        </w:rPr>
        <w:t>.</w:t>
      </w:r>
      <w:r>
        <w:rPr>
          <w:sz w:val="22"/>
          <w:szCs w:val="22"/>
        </w:rPr>
        <w:t>Оскорбление</w:t>
      </w:r>
      <w:r w:rsidRPr="00191DBD">
        <w:rPr>
          <w:sz w:val="22"/>
          <w:szCs w:val="22"/>
        </w:rPr>
        <w:t>.</w:t>
      </w:r>
    </w:p>
    <w:p w:rsidR="00096FA2" w:rsidRPr="00191DBD" w:rsidRDefault="00096FA2" w:rsidP="00096FA2">
      <w:pPr>
        <w:pStyle w:val="point"/>
        <w:spacing w:line="200" w:lineRule="exact"/>
        <w:ind w:firstLine="360"/>
        <w:rPr>
          <w:sz w:val="22"/>
          <w:szCs w:val="22"/>
        </w:rPr>
      </w:pPr>
      <w:r w:rsidRPr="00191DBD">
        <w:rPr>
          <w:sz w:val="22"/>
          <w:szCs w:val="22"/>
        </w:rPr>
        <w:t>1. </w:t>
      </w:r>
      <w:r>
        <w:rPr>
          <w:sz w:val="22"/>
          <w:szCs w:val="22"/>
        </w:rPr>
        <w:t xml:space="preserve">Оскорбление, то есть умышленное унижение чести и достоинства личности, выраженное в неприличной форме, </w:t>
      </w:r>
      <w:r w:rsidRPr="00191DBD">
        <w:rPr>
          <w:sz w:val="22"/>
          <w:szCs w:val="22"/>
        </w:rPr>
        <w:t>–</w:t>
      </w:r>
    </w:p>
    <w:p w:rsidR="00096FA2" w:rsidRPr="008259F7" w:rsidRDefault="00A54241" w:rsidP="00096FA2">
      <w:pPr>
        <w:pStyle w:val="newncpi"/>
        <w:spacing w:line="200" w:lineRule="exact"/>
        <w:ind w:firstLine="360"/>
        <w:rPr>
          <w:i/>
          <w:sz w:val="20"/>
          <w:szCs w:val="20"/>
        </w:rPr>
      </w:pPr>
      <w:r>
        <w:rPr>
          <w:i/>
          <w:sz w:val="20"/>
          <w:szCs w:val="20"/>
        </w:rPr>
        <w:t>влечет</w:t>
      </w:r>
      <w:r w:rsidR="00096FA2" w:rsidRPr="008259F7">
        <w:rPr>
          <w:i/>
          <w:sz w:val="20"/>
          <w:szCs w:val="20"/>
        </w:rPr>
        <w:t xml:space="preserve"> наложение штрафа в размере до тридцати базовых величин</w:t>
      </w:r>
      <w:r>
        <w:rPr>
          <w:i/>
          <w:sz w:val="20"/>
          <w:szCs w:val="20"/>
        </w:rPr>
        <w:t>.</w:t>
      </w:r>
    </w:p>
    <w:p w:rsidR="00096FA2" w:rsidRDefault="00BB6745" w:rsidP="00BB6745">
      <w:pPr>
        <w:pStyle w:val="article"/>
        <w:spacing w:before="0" w:after="0" w:line="200" w:lineRule="exact"/>
        <w:ind w:left="0" w:firstLine="360"/>
        <w:jc w:val="both"/>
        <w:rPr>
          <w:b w:val="0"/>
          <w:sz w:val="22"/>
          <w:szCs w:val="22"/>
        </w:rPr>
      </w:pPr>
      <w:r w:rsidRPr="00BB6745">
        <w:rPr>
          <w:b w:val="0"/>
          <w:sz w:val="22"/>
          <w:szCs w:val="22"/>
        </w:rPr>
        <w:t xml:space="preserve">2. </w:t>
      </w:r>
      <w:r>
        <w:rPr>
          <w:b w:val="0"/>
          <w:sz w:val="22"/>
          <w:szCs w:val="22"/>
        </w:rPr>
        <w:t xml:space="preserve">Оскорбление в публичном выступлении, либо в </w:t>
      </w:r>
      <w:proofErr w:type="spellStart"/>
      <w:proofErr w:type="gramStart"/>
      <w:r>
        <w:rPr>
          <w:b w:val="0"/>
          <w:sz w:val="22"/>
          <w:szCs w:val="22"/>
        </w:rPr>
        <w:t>в</w:t>
      </w:r>
      <w:proofErr w:type="spellEnd"/>
      <w:proofErr w:type="gramEnd"/>
      <w:r>
        <w:rPr>
          <w:b w:val="0"/>
          <w:sz w:val="22"/>
          <w:szCs w:val="22"/>
        </w:rPr>
        <w:t xml:space="preserve"> печатном или публично демонстрирующемся произведении, либо в средствах массовой информации, либо в информации, распространенной </w:t>
      </w:r>
      <w:r w:rsidR="00A54241">
        <w:rPr>
          <w:b w:val="0"/>
          <w:sz w:val="22"/>
          <w:szCs w:val="22"/>
        </w:rPr>
        <w:t>в глобальной компьютерной сети И</w:t>
      </w:r>
      <w:r>
        <w:rPr>
          <w:b w:val="0"/>
          <w:sz w:val="22"/>
          <w:szCs w:val="22"/>
        </w:rPr>
        <w:t>нтернет, иной сети электросвязи общего пользования или выделенной сети электросвязи, -</w:t>
      </w:r>
    </w:p>
    <w:p w:rsidR="00BB6745" w:rsidRPr="001A608C" w:rsidRDefault="00BB6745" w:rsidP="00BB6745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sz w:val="20"/>
          <w:szCs w:val="20"/>
        </w:rPr>
      </w:pPr>
      <w:r>
        <w:rPr>
          <w:rStyle w:val="a6"/>
          <w:sz w:val="20"/>
          <w:szCs w:val="20"/>
        </w:rPr>
        <w:t xml:space="preserve">      </w:t>
      </w:r>
      <w:r w:rsidRPr="001A608C">
        <w:rPr>
          <w:rStyle w:val="a6"/>
          <w:sz w:val="20"/>
          <w:szCs w:val="20"/>
        </w:rPr>
        <w:t xml:space="preserve">влечет наложение штрафа в размере от десяти до двухсот базовых величин, или общественные работы, или административный арест, а на юридическое лицо – наложение штрафа в размере от тридцати до двухсот базовых величин.  </w:t>
      </w:r>
    </w:p>
    <w:p w:rsidR="00BB6745" w:rsidRPr="00BB6745" w:rsidRDefault="00BB6745" w:rsidP="00BB6745">
      <w:pPr>
        <w:pStyle w:val="article"/>
        <w:spacing w:before="0" w:after="0"/>
        <w:ind w:left="0" w:firstLine="360"/>
        <w:rPr>
          <w:b w:val="0"/>
          <w:sz w:val="22"/>
          <w:szCs w:val="22"/>
        </w:rPr>
      </w:pPr>
    </w:p>
    <w:p w:rsidR="007C21EC" w:rsidRPr="00191DBD" w:rsidRDefault="00096FA2" w:rsidP="007C21EC">
      <w:pPr>
        <w:pStyle w:val="article"/>
        <w:spacing w:before="0" w:after="0" w:line="200" w:lineRule="exact"/>
        <w:ind w:left="0" w:firstLine="360"/>
        <w:rPr>
          <w:sz w:val="22"/>
          <w:szCs w:val="22"/>
        </w:rPr>
      </w:pPr>
      <w:r>
        <w:rPr>
          <w:sz w:val="22"/>
          <w:szCs w:val="22"/>
        </w:rPr>
        <w:t>Статья 11.1</w:t>
      </w:r>
      <w:r w:rsidR="007C21EC" w:rsidRPr="00191DBD">
        <w:rPr>
          <w:sz w:val="22"/>
          <w:szCs w:val="22"/>
        </w:rPr>
        <w:t>. Мелкое хищение.</w:t>
      </w:r>
    </w:p>
    <w:p w:rsidR="007C21EC" w:rsidRPr="00191DBD" w:rsidRDefault="007C21EC" w:rsidP="007C21EC">
      <w:pPr>
        <w:pStyle w:val="point"/>
        <w:spacing w:line="200" w:lineRule="exact"/>
        <w:ind w:firstLine="360"/>
        <w:rPr>
          <w:sz w:val="22"/>
          <w:szCs w:val="22"/>
        </w:rPr>
      </w:pPr>
      <w:r w:rsidRPr="00191DBD">
        <w:rPr>
          <w:sz w:val="22"/>
          <w:szCs w:val="22"/>
        </w:rPr>
        <w:t xml:space="preserve">1. Мелкое хищение имущества путем кражи, мошенничества, злоупотребления служебными полномочиями, присвоения или растраты, </w:t>
      </w:r>
      <w:r w:rsidR="00096FA2">
        <w:rPr>
          <w:sz w:val="22"/>
          <w:szCs w:val="22"/>
        </w:rPr>
        <w:t xml:space="preserve">хищения путем использования компьютерной техники, </w:t>
      </w:r>
      <w:r w:rsidRPr="00191DBD">
        <w:rPr>
          <w:sz w:val="22"/>
          <w:szCs w:val="22"/>
        </w:rPr>
        <w:t xml:space="preserve">а равно </w:t>
      </w:r>
      <w:r w:rsidR="00096FA2">
        <w:rPr>
          <w:sz w:val="22"/>
          <w:szCs w:val="22"/>
        </w:rPr>
        <w:t>попытка такого хищения</w:t>
      </w:r>
      <w:r w:rsidRPr="00191DBD">
        <w:rPr>
          <w:sz w:val="22"/>
          <w:szCs w:val="22"/>
        </w:rPr>
        <w:t> –</w:t>
      </w:r>
    </w:p>
    <w:p w:rsidR="007C21EC" w:rsidRPr="008259F7" w:rsidRDefault="007C21EC" w:rsidP="007C21EC">
      <w:pPr>
        <w:pStyle w:val="newncpi"/>
        <w:spacing w:line="200" w:lineRule="exact"/>
        <w:ind w:firstLine="360"/>
        <w:rPr>
          <w:i/>
          <w:sz w:val="20"/>
          <w:szCs w:val="20"/>
        </w:rPr>
      </w:pPr>
      <w:r w:rsidRPr="008259F7">
        <w:rPr>
          <w:i/>
          <w:sz w:val="20"/>
          <w:szCs w:val="20"/>
        </w:rPr>
        <w:t xml:space="preserve">влекут наложение штрафа в размере от </w:t>
      </w:r>
      <w:r>
        <w:rPr>
          <w:i/>
          <w:sz w:val="20"/>
          <w:szCs w:val="20"/>
        </w:rPr>
        <w:t>двух</w:t>
      </w:r>
      <w:r w:rsidRPr="008259F7">
        <w:rPr>
          <w:i/>
          <w:sz w:val="20"/>
          <w:szCs w:val="20"/>
        </w:rPr>
        <w:t xml:space="preserve"> до тридцати базовых величин</w:t>
      </w:r>
      <w:r w:rsidR="00096FA2">
        <w:rPr>
          <w:i/>
          <w:sz w:val="20"/>
          <w:szCs w:val="20"/>
        </w:rPr>
        <w:t>, или общественные работы,</w:t>
      </w:r>
      <w:r w:rsidRPr="008259F7">
        <w:rPr>
          <w:i/>
          <w:sz w:val="20"/>
          <w:szCs w:val="20"/>
        </w:rPr>
        <w:t xml:space="preserve"> или административный арест. </w:t>
      </w:r>
    </w:p>
    <w:p w:rsidR="00096FA2" w:rsidRDefault="00096FA2" w:rsidP="007C21EC">
      <w:pPr>
        <w:pStyle w:val="article"/>
        <w:spacing w:before="0" w:after="0" w:line="200" w:lineRule="exact"/>
        <w:ind w:left="0" w:firstLine="357"/>
        <w:jc w:val="both"/>
        <w:rPr>
          <w:sz w:val="22"/>
          <w:szCs w:val="22"/>
        </w:rPr>
      </w:pPr>
    </w:p>
    <w:p w:rsidR="007C21EC" w:rsidRPr="00210273" w:rsidRDefault="00096FA2" w:rsidP="007C21EC">
      <w:pPr>
        <w:pStyle w:val="article"/>
        <w:spacing w:before="0" w:after="0" w:line="200" w:lineRule="exact"/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>Статья 11.3</w:t>
      </w:r>
      <w:r w:rsidR="007C21EC" w:rsidRPr="00210273">
        <w:rPr>
          <w:sz w:val="22"/>
          <w:szCs w:val="22"/>
        </w:rPr>
        <w:t xml:space="preserve">. Умышленные уничтожение </w:t>
      </w:r>
      <w:r w:rsidR="007C21EC">
        <w:rPr>
          <w:sz w:val="22"/>
          <w:szCs w:val="22"/>
        </w:rPr>
        <w:t xml:space="preserve">           </w:t>
      </w:r>
      <w:r w:rsidR="007C21EC" w:rsidRPr="00210273">
        <w:rPr>
          <w:sz w:val="22"/>
          <w:szCs w:val="22"/>
        </w:rPr>
        <w:t xml:space="preserve">либо повреждение </w:t>
      </w:r>
      <w:r>
        <w:rPr>
          <w:sz w:val="22"/>
          <w:szCs w:val="22"/>
        </w:rPr>
        <w:t xml:space="preserve">чужого </w:t>
      </w:r>
      <w:r w:rsidR="007C21EC" w:rsidRPr="00210273">
        <w:rPr>
          <w:sz w:val="22"/>
          <w:szCs w:val="22"/>
        </w:rPr>
        <w:t>имущества</w:t>
      </w:r>
      <w:r w:rsidR="00BB6745">
        <w:rPr>
          <w:sz w:val="22"/>
          <w:szCs w:val="22"/>
        </w:rPr>
        <w:t>.</w:t>
      </w:r>
    </w:p>
    <w:p w:rsidR="007C21EC" w:rsidRPr="00210273" w:rsidRDefault="007C21EC" w:rsidP="007C21EC">
      <w:pPr>
        <w:pStyle w:val="newncpi"/>
        <w:spacing w:line="200" w:lineRule="exact"/>
        <w:ind w:firstLine="357"/>
        <w:rPr>
          <w:sz w:val="22"/>
          <w:szCs w:val="22"/>
        </w:rPr>
      </w:pPr>
      <w:r w:rsidRPr="00210273">
        <w:rPr>
          <w:sz w:val="22"/>
          <w:szCs w:val="22"/>
        </w:rPr>
        <w:t xml:space="preserve">Умышленные уничтожение либо повреждение </w:t>
      </w:r>
      <w:r w:rsidR="00096FA2">
        <w:rPr>
          <w:sz w:val="22"/>
          <w:szCs w:val="22"/>
        </w:rPr>
        <w:t xml:space="preserve">чужого </w:t>
      </w:r>
      <w:r w:rsidRPr="00210273">
        <w:rPr>
          <w:sz w:val="22"/>
          <w:szCs w:val="22"/>
        </w:rPr>
        <w:t xml:space="preserve">имущества, повлекшие причинение ущерба в незначительном размере, </w:t>
      </w:r>
      <w:r w:rsidR="00096FA2">
        <w:rPr>
          <w:sz w:val="22"/>
          <w:szCs w:val="22"/>
        </w:rPr>
        <w:t>-</w:t>
      </w:r>
    </w:p>
    <w:p w:rsidR="007C21EC" w:rsidRPr="00210273" w:rsidRDefault="007C21EC" w:rsidP="007C21EC">
      <w:pPr>
        <w:pStyle w:val="newncpi"/>
        <w:tabs>
          <w:tab w:val="left" w:pos="8085"/>
        </w:tabs>
        <w:spacing w:line="200" w:lineRule="exact"/>
        <w:ind w:firstLine="357"/>
        <w:rPr>
          <w:i/>
          <w:sz w:val="20"/>
          <w:szCs w:val="20"/>
        </w:rPr>
      </w:pPr>
      <w:r w:rsidRPr="00210273">
        <w:rPr>
          <w:i/>
          <w:sz w:val="20"/>
          <w:szCs w:val="20"/>
        </w:rPr>
        <w:t xml:space="preserve">влекут наложение штрафа в размере до </w:t>
      </w:r>
      <w:r w:rsidR="00096FA2">
        <w:rPr>
          <w:i/>
          <w:sz w:val="20"/>
          <w:szCs w:val="20"/>
        </w:rPr>
        <w:t>тридцат</w:t>
      </w:r>
      <w:r w:rsidRPr="00210273">
        <w:rPr>
          <w:i/>
          <w:sz w:val="20"/>
          <w:szCs w:val="20"/>
        </w:rPr>
        <w:t>и базовых величин.</w:t>
      </w:r>
      <w:r w:rsidRPr="00210273">
        <w:rPr>
          <w:i/>
          <w:sz w:val="20"/>
          <w:szCs w:val="20"/>
        </w:rPr>
        <w:tab/>
      </w:r>
    </w:p>
    <w:p w:rsidR="007C21EC" w:rsidRDefault="007C21EC" w:rsidP="007C21EC">
      <w:pPr>
        <w:pStyle w:val="article"/>
        <w:spacing w:before="0" w:after="0" w:line="200" w:lineRule="exact"/>
        <w:ind w:left="0" w:firstLine="360"/>
        <w:jc w:val="both"/>
        <w:rPr>
          <w:sz w:val="22"/>
          <w:szCs w:val="22"/>
        </w:rPr>
      </w:pPr>
    </w:p>
    <w:p w:rsidR="007C21EC" w:rsidRPr="00607080" w:rsidRDefault="007C21EC" w:rsidP="007C21EC">
      <w:pPr>
        <w:pStyle w:val="article"/>
        <w:spacing w:before="0" w:after="0" w:line="200" w:lineRule="exact"/>
        <w:ind w:left="0" w:firstLine="360"/>
        <w:jc w:val="both"/>
        <w:rPr>
          <w:sz w:val="22"/>
          <w:szCs w:val="22"/>
        </w:rPr>
      </w:pPr>
      <w:r w:rsidRPr="00607080">
        <w:rPr>
          <w:sz w:val="22"/>
          <w:szCs w:val="22"/>
        </w:rPr>
        <w:t xml:space="preserve">Статья </w:t>
      </w:r>
      <w:r w:rsidR="00607080" w:rsidRPr="00607080">
        <w:rPr>
          <w:sz w:val="22"/>
          <w:szCs w:val="22"/>
        </w:rPr>
        <w:t>17.6</w:t>
      </w:r>
      <w:r w:rsidRPr="00607080">
        <w:rPr>
          <w:sz w:val="22"/>
          <w:szCs w:val="22"/>
        </w:rPr>
        <w:t xml:space="preserve">. Незаконные действия с </w:t>
      </w:r>
      <w:proofErr w:type="spellStart"/>
      <w:r w:rsidRPr="00607080">
        <w:rPr>
          <w:sz w:val="22"/>
          <w:szCs w:val="22"/>
        </w:rPr>
        <w:t>некурительными</w:t>
      </w:r>
      <w:proofErr w:type="spellEnd"/>
      <w:r w:rsidRPr="00607080">
        <w:rPr>
          <w:sz w:val="22"/>
          <w:szCs w:val="22"/>
        </w:rPr>
        <w:t xml:space="preserve"> табачными изделиями, предназначенными для сосания и (или) жевания.</w:t>
      </w:r>
    </w:p>
    <w:p w:rsidR="007C21EC" w:rsidRPr="00607080" w:rsidRDefault="007C21EC" w:rsidP="007C21EC">
      <w:pPr>
        <w:pStyle w:val="point"/>
        <w:spacing w:line="200" w:lineRule="exact"/>
        <w:ind w:firstLine="360"/>
        <w:rPr>
          <w:sz w:val="22"/>
          <w:szCs w:val="22"/>
        </w:rPr>
      </w:pPr>
      <w:r w:rsidRPr="00607080">
        <w:rPr>
          <w:sz w:val="22"/>
          <w:szCs w:val="22"/>
        </w:rPr>
        <w:t xml:space="preserve">1. Приобретение, хранение </w:t>
      </w:r>
      <w:proofErr w:type="spellStart"/>
      <w:r w:rsidRPr="00607080">
        <w:rPr>
          <w:sz w:val="22"/>
          <w:szCs w:val="22"/>
        </w:rPr>
        <w:t>некурительных</w:t>
      </w:r>
      <w:proofErr w:type="spellEnd"/>
      <w:r w:rsidRPr="00607080">
        <w:rPr>
          <w:sz w:val="22"/>
          <w:szCs w:val="22"/>
        </w:rPr>
        <w:t xml:space="preserve"> табачных изделий, предназначенных для сосания и (или) жевания, в количестве, не превышающем пятидесяти граммов, –</w:t>
      </w:r>
    </w:p>
    <w:p w:rsidR="007C21EC" w:rsidRPr="00607080" w:rsidRDefault="007C21EC" w:rsidP="007C21EC">
      <w:pPr>
        <w:pStyle w:val="newncpi"/>
        <w:spacing w:line="200" w:lineRule="exact"/>
        <w:ind w:firstLine="360"/>
        <w:rPr>
          <w:i/>
          <w:sz w:val="22"/>
          <w:szCs w:val="22"/>
        </w:rPr>
      </w:pPr>
      <w:r w:rsidRPr="00607080">
        <w:rPr>
          <w:i/>
          <w:sz w:val="22"/>
          <w:szCs w:val="22"/>
        </w:rPr>
        <w:t>влекут наложение штрафа в размере до двух базовых величин.</w:t>
      </w:r>
    </w:p>
    <w:p w:rsidR="007C21EC" w:rsidRPr="00607080" w:rsidRDefault="007C21EC" w:rsidP="007C21EC">
      <w:pPr>
        <w:pStyle w:val="point"/>
        <w:spacing w:line="200" w:lineRule="exact"/>
        <w:ind w:firstLine="360"/>
        <w:rPr>
          <w:sz w:val="22"/>
          <w:szCs w:val="22"/>
        </w:rPr>
      </w:pPr>
      <w:r w:rsidRPr="00607080">
        <w:rPr>
          <w:sz w:val="22"/>
          <w:szCs w:val="22"/>
        </w:rPr>
        <w:t xml:space="preserve">2. Перевозка, пересылка, приобретение, хранение </w:t>
      </w:r>
      <w:proofErr w:type="spellStart"/>
      <w:r w:rsidRPr="00607080">
        <w:rPr>
          <w:sz w:val="22"/>
          <w:szCs w:val="22"/>
        </w:rPr>
        <w:t>некурительных</w:t>
      </w:r>
      <w:proofErr w:type="spellEnd"/>
      <w:r w:rsidRPr="00607080">
        <w:rPr>
          <w:sz w:val="22"/>
          <w:szCs w:val="22"/>
        </w:rPr>
        <w:t xml:space="preserve"> табачных изделий, предназначенных для сосания и (или) жевания, в </w:t>
      </w:r>
      <w:r w:rsidRPr="00607080">
        <w:rPr>
          <w:sz w:val="22"/>
          <w:szCs w:val="22"/>
        </w:rPr>
        <w:lastRenderedPageBreak/>
        <w:t xml:space="preserve">количестве, превышающем пятьдесят граммов, а равно реализация таких </w:t>
      </w:r>
      <w:proofErr w:type="spellStart"/>
      <w:r w:rsidRPr="00607080">
        <w:rPr>
          <w:sz w:val="22"/>
          <w:szCs w:val="22"/>
        </w:rPr>
        <w:t>некурительных</w:t>
      </w:r>
      <w:proofErr w:type="spellEnd"/>
      <w:r w:rsidRPr="00607080">
        <w:rPr>
          <w:sz w:val="22"/>
          <w:szCs w:val="22"/>
        </w:rPr>
        <w:t xml:space="preserve"> табачных</w:t>
      </w:r>
      <w:r w:rsidRPr="00BB6745">
        <w:rPr>
          <w:color w:val="FF0000"/>
          <w:sz w:val="22"/>
          <w:szCs w:val="22"/>
        </w:rPr>
        <w:t xml:space="preserve"> </w:t>
      </w:r>
      <w:r w:rsidRPr="00607080">
        <w:rPr>
          <w:sz w:val="22"/>
          <w:szCs w:val="22"/>
        </w:rPr>
        <w:t>изделий при отсутствии признаков незаконной предпринимательской деятельности –</w:t>
      </w:r>
    </w:p>
    <w:p w:rsidR="007C21EC" w:rsidRPr="00607080" w:rsidRDefault="007C21EC" w:rsidP="007C21EC">
      <w:pPr>
        <w:pStyle w:val="newncpi"/>
        <w:spacing w:line="200" w:lineRule="exact"/>
        <w:ind w:firstLine="360"/>
        <w:rPr>
          <w:i/>
          <w:sz w:val="22"/>
          <w:szCs w:val="22"/>
        </w:rPr>
      </w:pPr>
      <w:proofErr w:type="gramStart"/>
      <w:r w:rsidRPr="00607080">
        <w:rPr>
          <w:i/>
          <w:sz w:val="20"/>
          <w:szCs w:val="20"/>
        </w:rPr>
        <w:t xml:space="preserve">влекут наложение штрафа в размере от десяти до </w:t>
      </w:r>
      <w:r w:rsidR="00607080">
        <w:rPr>
          <w:i/>
          <w:sz w:val="20"/>
          <w:szCs w:val="20"/>
        </w:rPr>
        <w:t xml:space="preserve">двадцати </w:t>
      </w:r>
      <w:r w:rsidRPr="00607080">
        <w:rPr>
          <w:i/>
          <w:sz w:val="20"/>
          <w:szCs w:val="20"/>
        </w:rPr>
        <w:t xml:space="preserve">базовых величин с конфискацией денежной выручки, полученной от реализации указанных </w:t>
      </w:r>
      <w:proofErr w:type="spellStart"/>
      <w:r w:rsidRPr="00607080">
        <w:rPr>
          <w:i/>
          <w:sz w:val="20"/>
          <w:szCs w:val="20"/>
        </w:rPr>
        <w:t>некурительных</w:t>
      </w:r>
      <w:proofErr w:type="spellEnd"/>
      <w:r w:rsidRPr="00607080">
        <w:rPr>
          <w:i/>
          <w:sz w:val="20"/>
          <w:szCs w:val="20"/>
        </w:rPr>
        <w:t xml:space="preserve"> табачных изделий, орудий и средств совершения административного правонарушения или без конфиска</w:t>
      </w:r>
      <w:r w:rsidR="00607080">
        <w:rPr>
          <w:i/>
          <w:sz w:val="20"/>
          <w:szCs w:val="20"/>
        </w:rPr>
        <w:t xml:space="preserve">ции таких орудий и средств, </w:t>
      </w:r>
      <w:r w:rsidRPr="00607080">
        <w:rPr>
          <w:i/>
          <w:sz w:val="20"/>
          <w:szCs w:val="20"/>
        </w:rPr>
        <w:t xml:space="preserve">либо </w:t>
      </w:r>
      <w:r w:rsidR="00614A8C">
        <w:rPr>
          <w:i/>
          <w:sz w:val="20"/>
          <w:szCs w:val="20"/>
        </w:rPr>
        <w:t xml:space="preserve">общественные работы </w:t>
      </w:r>
      <w:r w:rsidRPr="00607080">
        <w:rPr>
          <w:i/>
          <w:sz w:val="20"/>
          <w:szCs w:val="20"/>
        </w:rPr>
        <w:t xml:space="preserve">с конфискацией денежной выручки, полученной от реализации указанных </w:t>
      </w:r>
      <w:proofErr w:type="spellStart"/>
      <w:r w:rsidRPr="00607080">
        <w:rPr>
          <w:i/>
          <w:sz w:val="20"/>
          <w:szCs w:val="20"/>
        </w:rPr>
        <w:t>некурительных</w:t>
      </w:r>
      <w:proofErr w:type="spellEnd"/>
      <w:r w:rsidRPr="00607080">
        <w:rPr>
          <w:i/>
          <w:sz w:val="20"/>
          <w:szCs w:val="20"/>
        </w:rPr>
        <w:t xml:space="preserve"> табачных изделий, орудий и средств совершения административного правонарушения или без конфискации таких орудий</w:t>
      </w:r>
      <w:proofErr w:type="gramEnd"/>
      <w:r w:rsidRPr="00607080">
        <w:rPr>
          <w:i/>
          <w:sz w:val="20"/>
          <w:szCs w:val="20"/>
        </w:rPr>
        <w:t xml:space="preserve"> и средств</w:t>
      </w:r>
      <w:r w:rsidR="00614A8C">
        <w:rPr>
          <w:i/>
          <w:sz w:val="20"/>
          <w:szCs w:val="20"/>
        </w:rPr>
        <w:t xml:space="preserve">, либо административный арест с конфискацией денежной выручки, полученной от реализации указанных </w:t>
      </w:r>
      <w:proofErr w:type="spellStart"/>
      <w:r w:rsidR="00614A8C">
        <w:rPr>
          <w:i/>
          <w:sz w:val="20"/>
          <w:szCs w:val="20"/>
        </w:rPr>
        <w:t>некурительных</w:t>
      </w:r>
      <w:proofErr w:type="spellEnd"/>
      <w:r w:rsidR="00614A8C">
        <w:rPr>
          <w:i/>
          <w:sz w:val="20"/>
          <w:szCs w:val="20"/>
        </w:rPr>
        <w:t xml:space="preserve"> табачных изделий, орудий и средств совершения административного правонарушения или без конфискации таких орудий и средств</w:t>
      </w:r>
      <w:r w:rsidR="001A608C">
        <w:rPr>
          <w:i/>
          <w:sz w:val="20"/>
          <w:szCs w:val="20"/>
        </w:rPr>
        <w:t>.</w:t>
      </w:r>
    </w:p>
    <w:p w:rsidR="007C21EC" w:rsidRPr="001A608C" w:rsidRDefault="007C21EC" w:rsidP="007C21EC">
      <w:pPr>
        <w:pStyle w:val="point"/>
        <w:spacing w:line="200" w:lineRule="exact"/>
        <w:ind w:firstLine="360"/>
        <w:rPr>
          <w:sz w:val="22"/>
          <w:szCs w:val="22"/>
        </w:rPr>
      </w:pPr>
      <w:r w:rsidRPr="001A608C">
        <w:rPr>
          <w:sz w:val="22"/>
          <w:szCs w:val="22"/>
        </w:rPr>
        <w:t xml:space="preserve">3. Изготовление </w:t>
      </w:r>
      <w:proofErr w:type="spellStart"/>
      <w:r w:rsidRPr="001A608C">
        <w:rPr>
          <w:sz w:val="22"/>
          <w:szCs w:val="22"/>
        </w:rPr>
        <w:t>некурительных</w:t>
      </w:r>
      <w:proofErr w:type="spellEnd"/>
      <w:r w:rsidRPr="001A608C">
        <w:rPr>
          <w:sz w:val="22"/>
          <w:szCs w:val="22"/>
        </w:rPr>
        <w:t xml:space="preserve"> табачных изделий, предназначенных для сосания и (или) жевания, в количестве, превышающем пятьдесят граммов, при отсутствии признаков незаконной предпринимательской деятельности –</w:t>
      </w:r>
    </w:p>
    <w:p w:rsidR="007C21EC" w:rsidRPr="001A608C" w:rsidRDefault="007C21EC" w:rsidP="007C21EC">
      <w:pPr>
        <w:pStyle w:val="newncpi"/>
        <w:spacing w:line="200" w:lineRule="exact"/>
        <w:ind w:firstLine="360"/>
        <w:rPr>
          <w:i/>
          <w:sz w:val="20"/>
          <w:szCs w:val="20"/>
        </w:rPr>
      </w:pPr>
      <w:r w:rsidRPr="001A608C">
        <w:rPr>
          <w:i/>
          <w:sz w:val="20"/>
          <w:szCs w:val="20"/>
        </w:rPr>
        <w:t xml:space="preserve">влечет наложение штрафа в размере от </w:t>
      </w:r>
      <w:r w:rsidR="001A608C" w:rsidRPr="001A608C">
        <w:rPr>
          <w:i/>
          <w:sz w:val="20"/>
          <w:szCs w:val="20"/>
        </w:rPr>
        <w:t xml:space="preserve">двадцати </w:t>
      </w:r>
      <w:r w:rsidRPr="001A608C">
        <w:rPr>
          <w:i/>
          <w:sz w:val="20"/>
          <w:szCs w:val="20"/>
        </w:rPr>
        <w:t xml:space="preserve">до </w:t>
      </w:r>
      <w:r w:rsidR="001A608C" w:rsidRPr="001A608C">
        <w:rPr>
          <w:i/>
          <w:sz w:val="20"/>
          <w:szCs w:val="20"/>
        </w:rPr>
        <w:t xml:space="preserve">тридцати </w:t>
      </w:r>
      <w:r w:rsidRPr="001A608C">
        <w:rPr>
          <w:i/>
          <w:sz w:val="20"/>
          <w:szCs w:val="20"/>
        </w:rPr>
        <w:t>базовых величин с конфискацией орудий и средств совершения административного правонарушения или без конфискации</w:t>
      </w:r>
      <w:r w:rsidR="001A608C" w:rsidRPr="001A608C">
        <w:rPr>
          <w:i/>
          <w:sz w:val="20"/>
          <w:szCs w:val="20"/>
        </w:rPr>
        <w:t>, либо общественные работы с конфискацией орудий и средств совершения</w:t>
      </w:r>
      <w:r w:rsidRPr="001A608C">
        <w:rPr>
          <w:i/>
          <w:sz w:val="20"/>
          <w:szCs w:val="20"/>
        </w:rPr>
        <w:t xml:space="preserve"> </w:t>
      </w:r>
      <w:r w:rsidR="001A608C" w:rsidRPr="001A608C">
        <w:rPr>
          <w:i/>
          <w:sz w:val="20"/>
          <w:szCs w:val="20"/>
        </w:rPr>
        <w:t xml:space="preserve">административного правонарушения или без конфискации, либо </w:t>
      </w:r>
      <w:r w:rsidRPr="001A608C">
        <w:rPr>
          <w:i/>
          <w:sz w:val="20"/>
          <w:szCs w:val="20"/>
        </w:rPr>
        <w:t>административный арест с конфискацией орудий и средств совершения административного правонарушения или</w:t>
      </w:r>
      <w:r w:rsidRPr="001A608C">
        <w:rPr>
          <w:i/>
          <w:spacing w:val="-20"/>
          <w:sz w:val="20"/>
          <w:szCs w:val="20"/>
        </w:rPr>
        <w:t xml:space="preserve"> без конфискации.</w:t>
      </w:r>
    </w:p>
    <w:p w:rsidR="007C21EC" w:rsidRPr="001A608C" w:rsidRDefault="007C21EC" w:rsidP="007C21EC">
      <w:pPr>
        <w:pStyle w:val="newncpi"/>
        <w:spacing w:line="200" w:lineRule="exact"/>
        <w:ind w:firstLine="360"/>
        <w:rPr>
          <w:sz w:val="20"/>
          <w:szCs w:val="20"/>
        </w:rPr>
      </w:pPr>
      <w:r w:rsidRPr="001A608C">
        <w:rPr>
          <w:sz w:val="20"/>
          <w:szCs w:val="20"/>
        </w:rPr>
        <w:t> </w:t>
      </w:r>
    </w:p>
    <w:p w:rsidR="007C21EC" w:rsidRPr="001A608C" w:rsidRDefault="007C21EC" w:rsidP="007C21EC">
      <w:pPr>
        <w:pStyle w:val="comment"/>
        <w:spacing w:line="180" w:lineRule="exact"/>
        <w:ind w:firstLine="357"/>
        <w:rPr>
          <w:i/>
        </w:rPr>
      </w:pPr>
      <w:r w:rsidRPr="001A608C">
        <w:rPr>
          <w:i/>
        </w:rPr>
        <w:t xml:space="preserve">Примечание. Под </w:t>
      </w:r>
      <w:proofErr w:type="spellStart"/>
      <w:r w:rsidRPr="001A608C">
        <w:rPr>
          <w:i/>
        </w:rPr>
        <w:t>некурительными</w:t>
      </w:r>
      <w:proofErr w:type="spellEnd"/>
      <w:r w:rsidRPr="001A608C">
        <w:rPr>
          <w:i/>
        </w:rPr>
        <w:t xml:space="preserve"> табачными изделиями, предназначенными для сосания и (или) жевания, в настоящей статье понимаются изделия (</w:t>
      </w:r>
      <w:proofErr w:type="spellStart"/>
      <w:r w:rsidRPr="001A608C">
        <w:rPr>
          <w:i/>
        </w:rPr>
        <w:t>снюс</w:t>
      </w:r>
      <w:proofErr w:type="spellEnd"/>
      <w:r w:rsidRPr="001A608C">
        <w:rPr>
          <w:i/>
        </w:rPr>
        <w:t xml:space="preserve">, </w:t>
      </w:r>
      <w:proofErr w:type="spellStart"/>
      <w:r w:rsidRPr="001A608C">
        <w:rPr>
          <w:i/>
        </w:rPr>
        <w:t>насвай</w:t>
      </w:r>
      <w:proofErr w:type="spellEnd"/>
      <w:r w:rsidRPr="001A608C">
        <w:rPr>
          <w:i/>
        </w:rPr>
        <w:t xml:space="preserve"> и другие), изготовленные из табака (очищенной табачной пыли) и щелочного компонента (мела, извести или прочих щелочных компонентов) с добавлением или без добавления иных ингредиентов.</w:t>
      </w:r>
    </w:p>
    <w:p w:rsidR="007C21EC" w:rsidRPr="00191DBD" w:rsidRDefault="007C21EC" w:rsidP="007C21EC">
      <w:pPr>
        <w:pStyle w:val="point"/>
        <w:spacing w:line="200" w:lineRule="exact"/>
        <w:ind w:firstLine="357"/>
        <w:rPr>
          <w:sz w:val="22"/>
          <w:szCs w:val="22"/>
        </w:rPr>
      </w:pPr>
    </w:p>
    <w:p w:rsidR="007C21EC" w:rsidRPr="001A608C" w:rsidRDefault="007C21EC" w:rsidP="007C21EC">
      <w:pPr>
        <w:pStyle w:val="article"/>
        <w:spacing w:before="0" w:after="0" w:line="200" w:lineRule="exact"/>
        <w:ind w:left="0" w:firstLine="357"/>
        <w:rPr>
          <w:sz w:val="22"/>
          <w:szCs w:val="22"/>
        </w:rPr>
      </w:pPr>
      <w:r w:rsidRPr="001A608C">
        <w:rPr>
          <w:sz w:val="22"/>
          <w:szCs w:val="22"/>
        </w:rPr>
        <w:t>Стать</w:t>
      </w:r>
      <w:r w:rsidR="00BB6745" w:rsidRPr="001A608C">
        <w:rPr>
          <w:sz w:val="22"/>
          <w:szCs w:val="22"/>
        </w:rPr>
        <w:t>я 19</w:t>
      </w:r>
      <w:r w:rsidRPr="001A608C">
        <w:rPr>
          <w:sz w:val="22"/>
          <w:szCs w:val="22"/>
        </w:rPr>
        <w:t>.1. Мелкое хулиганство.</w:t>
      </w:r>
    </w:p>
    <w:p w:rsidR="00BB6745" w:rsidRPr="001A608C" w:rsidRDefault="00BB6745" w:rsidP="00BB6745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1A608C">
        <w:rPr>
          <w:sz w:val="22"/>
          <w:szCs w:val="22"/>
        </w:rPr>
        <w:t xml:space="preserve">      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обществу, </w:t>
      </w:r>
      <w:r w:rsidRPr="001A608C">
        <w:rPr>
          <w:b/>
          <w:sz w:val="22"/>
          <w:szCs w:val="22"/>
        </w:rPr>
        <w:t>– </w:t>
      </w:r>
    </w:p>
    <w:p w:rsidR="00BB6745" w:rsidRPr="001A608C" w:rsidRDefault="00BB6745" w:rsidP="00BB6745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A608C">
        <w:rPr>
          <w:b/>
          <w:sz w:val="22"/>
          <w:szCs w:val="22"/>
        </w:rPr>
        <w:t xml:space="preserve">     </w:t>
      </w:r>
      <w:r w:rsidRPr="001A608C">
        <w:rPr>
          <w:rStyle w:val="a6"/>
          <w:sz w:val="20"/>
          <w:szCs w:val="20"/>
        </w:rPr>
        <w:t xml:space="preserve">влекут наложение штрафа в размере от двух до тридцати базовых величин, или общественные работы, или административный арест.  </w:t>
      </w:r>
    </w:p>
    <w:p w:rsidR="001E12A8" w:rsidRDefault="001E12A8"/>
    <w:sectPr w:rsidR="001E12A8" w:rsidSect="00F62B4B">
      <w:pgSz w:w="16838" w:h="11906" w:orient="landscape"/>
      <w:pgMar w:top="284" w:right="454" w:bottom="284" w:left="454" w:header="709" w:footer="709" w:gutter="0"/>
      <w:cols w:num="3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21EC"/>
    <w:rsid w:val="00096FA2"/>
    <w:rsid w:val="001A608C"/>
    <w:rsid w:val="001D77F3"/>
    <w:rsid w:val="001E12A8"/>
    <w:rsid w:val="002C6FD0"/>
    <w:rsid w:val="00370F2D"/>
    <w:rsid w:val="00427AA3"/>
    <w:rsid w:val="0051462D"/>
    <w:rsid w:val="005F6869"/>
    <w:rsid w:val="00607080"/>
    <w:rsid w:val="00614A8C"/>
    <w:rsid w:val="007C21EC"/>
    <w:rsid w:val="008B4309"/>
    <w:rsid w:val="00A54241"/>
    <w:rsid w:val="00B77F33"/>
    <w:rsid w:val="00BB37EF"/>
    <w:rsid w:val="00BB6745"/>
    <w:rsid w:val="00CA2C56"/>
    <w:rsid w:val="00DD3DF4"/>
    <w:rsid w:val="00DE187C"/>
    <w:rsid w:val="00F6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7C21EC"/>
    <w:pPr>
      <w:spacing w:before="240" w:after="240"/>
      <w:ind w:left="1922" w:hanging="1355"/>
    </w:pPr>
    <w:rPr>
      <w:b/>
      <w:bCs/>
    </w:rPr>
  </w:style>
  <w:style w:type="paragraph" w:customStyle="1" w:styleId="point">
    <w:name w:val="point"/>
    <w:basedOn w:val="a"/>
    <w:rsid w:val="007C21EC"/>
    <w:pPr>
      <w:ind w:firstLine="567"/>
      <w:jc w:val="both"/>
    </w:pPr>
  </w:style>
  <w:style w:type="paragraph" w:customStyle="1" w:styleId="newncpi">
    <w:name w:val="newncpi"/>
    <w:basedOn w:val="a"/>
    <w:rsid w:val="007C21EC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7C21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1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mment">
    <w:name w:val="comment"/>
    <w:basedOn w:val="a"/>
    <w:rsid w:val="007C21EC"/>
    <w:pPr>
      <w:ind w:firstLine="709"/>
      <w:jc w:val="both"/>
    </w:pPr>
    <w:rPr>
      <w:sz w:val="20"/>
      <w:szCs w:val="20"/>
    </w:rPr>
  </w:style>
  <w:style w:type="paragraph" w:styleId="a5">
    <w:name w:val="Normal (Web)"/>
    <w:basedOn w:val="a"/>
    <w:uiPriority w:val="99"/>
    <w:rsid w:val="00BB674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B67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2021-03-11T10:47:00Z</cp:lastPrinted>
  <dcterms:created xsi:type="dcterms:W3CDTF">2021-03-11T08:45:00Z</dcterms:created>
  <dcterms:modified xsi:type="dcterms:W3CDTF">2021-03-18T08:16:00Z</dcterms:modified>
</cp:coreProperties>
</file>